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B" w:rsidRPr="00891D6D" w:rsidRDefault="002B17D3" w:rsidP="0096016B">
      <w:pPr>
        <w:pStyle w:val="Corps"/>
        <w:spacing w:after="0" w:line="240" w:lineRule="auto"/>
        <w:jc w:val="center"/>
        <w:rPr>
          <w:rStyle w:val="Aucune"/>
          <w:b/>
          <w:bCs/>
          <w:color w:val="E36C0A" w:themeColor="accent6" w:themeShade="BF"/>
          <w:sz w:val="24"/>
          <w:lang w:val="it-IT"/>
        </w:rPr>
      </w:pPr>
      <w:bookmarkStart w:id="0" w:name="_GoBack"/>
      <w:bookmarkEnd w:id="0"/>
      <w:r w:rsidRPr="00891D6D">
        <w:rPr>
          <w:rStyle w:val="Aucune"/>
          <w:b/>
          <w:bCs/>
          <w:color w:val="E36C0A" w:themeColor="accent6" w:themeShade="BF"/>
          <w:sz w:val="24"/>
        </w:rPr>
        <w:t xml:space="preserve">Demande d’observation par la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</w:rPr>
        <w:t>C</w:t>
      </w:r>
      <w:r w:rsidRPr="00891D6D">
        <w:rPr>
          <w:rStyle w:val="Aucune"/>
          <w:b/>
          <w:bCs/>
          <w:color w:val="E36C0A" w:themeColor="accent6" w:themeShade="BF"/>
          <w:sz w:val="24"/>
        </w:rPr>
        <w:t xml:space="preserve">onseillère </w:t>
      </w:r>
      <w:r w:rsidR="009F4530" w:rsidRPr="00891D6D">
        <w:rPr>
          <w:rStyle w:val="Aucune"/>
          <w:b/>
          <w:bCs/>
          <w:color w:val="E36C0A" w:themeColor="accent6" w:themeShade="BF"/>
          <w:sz w:val="24"/>
        </w:rPr>
        <w:t>d’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</w:rPr>
        <w:t>A</w:t>
      </w:r>
      <w:r w:rsidR="009F4530" w:rsidRPr="00891D6D">
        <w:rPr>
          <w:rStyle w:val="Aucune"/>
          <w:b/>
          <w:bCs/>
          <w:color w:val="E36C0A" w:themeColor="accent6" w:themeShade="BF"/>
          <w:sz w:val="24"/>
        </w:rPr>
        <w:t>ide à</w:t>
      </w:r>
      <w:r w:rsidRPr="00891D6D">
        <w:rPr>
          <w:rStyle w:val="Aucune"/>
          <w:b/>
          <w:bCs/>
          <w:color w:val="E36C0A" w:themeColor="accent6" w:themeShade="BF"/>
          <w:sz w:val="24"/>
        </w:rPr>
        <w:t xml:space="preserve"> 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la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  <w:lang w:val="it-IT"/>
        </w:rPr>
        <w:t>S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colarisation </w:t>
      </w:r>
    </w:p>
    <w:p w:rsidR="009F4530" w:rsidRPr="00891D6D" w:rsidRDefault="002B17D3" w:rsidP="0096016B">
      <w:pPr>
        <w:pStyle w:val="Corps"/>
        <w:spacing w:after="0" w:line="240" w:lineRule="auto"/>
        <w:jc w:val="center"/>
        <w:rPr>
          <w:rStyle w:val="Aucune"/>
          <w:b/>
          <w:bCs/>
          <w:color w:val="E36C0A" w:themeColor="accent6" w:themeShade="BF"/>
          <w:sz w:val="24"/>
          <w:lang w:val="it-IT"/>
        </w:rPr>
      </w:pP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des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  <w:lang w:val="it-IT"/>
        </w:rPr>
        <w:t>É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lèves en situation de 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u w:val="single"/>
          <w:lang w:val="it-IT"/>
        </w:rPr>
        <w:t>H</w:t>
      </w:r>
      <w:r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>andicap</w:t>
      </w:r>
      <w:r w:rsidR="0096016B" w:rsidRPr="00891D6D">
        <w:rPr>
          <w:rStyle w:val="Aucune"/>
          <w:b/>
          <w:bCs/>
          <w:color w:val="E36C0A" w:themeColor="accent6" w:themeShade="BF"/>
          <w:sz w:val="24"/>
          <w:lang w:val="it-IT"/>
        </w:rPr>
        <w:t xml:space="preserve"> (CAS-EH)</w:t>
      </w:r>
    </w:p>
    <w:p w:rsidR="002B17D3" w:rsidRPr="00891D6D" w:rsidRDefault="002B17D3" w:rsidP="0096016B">
      <w:pPr>
        <w:pStyle w:val="Corps"/>
        <w:tabs>
          <w:tab w:val="left" w:pos="3030"/>
        </w:tabs>
        <w:spacing w:after="0"/>
        <w:jc w:val="center"/>
        <w:rPr>
          <w:rStyle w:val="Aucune"/>
          <w:bCs/>
          <w:sz w:val="24"/>
        </w:rPr>
      </w:pPr>
      <w:r w:rsidRPr="00891D6D">
        <w:rPr>
          <w:rStyle w:val="Aucune"/>
          <w:bCs/>
          <w:sz w:val="24"/>
        </w:rPr>
        <w:t>Circonscription de Bobigny</w:t>
      </w:r>
      <w:r w:rsidR="009F4530" w:rsidRPr="00891D6D">
        <w:rPr>
          <w:rStyle w:val="Aucune"/>
          <w:bCs/>
          <w:sz w:val="24"/>
        </w:rPr>
        <w:t xml:space="preserve"> </w:t>
      </w:r>
    </w:p>
    <w:p w:rsidR="002B17D3" w:rsidRPr="0096016B" w:rsidRDefault="002B17D3" w:rsidP="0096016B">
      <w:pPr>
        <w:pStyle w:val="Corps"/>
        <w:tabs>
          <w:tab w:val="left" w:pos="3030"/>
        </w:tabs>
        <w:spacing w:after="0" w:line="240" w:lineRule="auto"/>
        <w:jc w:val="center"/>
        <w:rPr>
          <w:rStyle w:val="Aucune"/>
          <w:b/>
          <w:bCs/>
          <w:sz w:val="18"/>
          <w:szCs w:val="24"/>
        </w:rPr>
      </w:pPr>
    </w:p>
    <w:p w:rsidR="002B17D3" w:rsidRPr="008F4D1E" w:rsidRDefault="002B17D3" w:rsidP="002B17D3">
      <w:pPr>
        <w:pStyle w:val="Corps"/>
        <w:tabs>
          <w:tab w:val="left" w:pos="3030"/>
        </w:tabs>
        <w:spacing w:after="0"/>
        <w:jc w:val="center"/>
        <w:rPr>
          <w:rStyle w:val="Aucune"/>
          <w:b/>
          <w:bCs/>
          <w:i/>
          <w:color w:val="0070C0"/>
          <w:szCs w:val="20"/>
          <w:u w:color="FF0000"/>
        </w:rPr>
      </w:pPr>
      <w:r w:rsidRPr="008F4D1E">
        <w:rPr>
          <w:rStyle w:val="Aucune"/>
          <w:b/>
          <w:bCs/>
          <w:i/>
          <w:color w:val="0070C0"/>
          <w:szCs w:val="20"/>
          <w:u w:color="FF0000"/>
        </w:rPr>
        <w:t xml:space="preserve">Ce document est </w:t>
      </w:r>
      <w:r w:rsidRPr="008F4D1E">
        <w:rPr>
          <w:rStyle w:val="Aucune"/>
          <w:b/>
          <w:bCs/>
          <w:i/>
          <w:color w:val="0070C0"/>
          <w:szCs w:val="20"/>
          <w:u w:val="single"/>
        </w:rPr>
        <w:t>à remplir</w:t>
      </w:r>
      <w:r w:rsidR="00891D6D">
        <w:rPr>
          <w:rStyle w:val="Aucune"/>
          <w:b/>
          <w:bCs/>
          <w:i/>
          <w:color w:val="0070C0"/>
          <w:szCs w:val="20"/>
          <w:u w:color="FF0000"/>
        </w:rPr>
        <w:t xml:space="preserve"> </w:t>
      </w:r>
      <w:r w:rsidRPr="008F4D1E">
        <w:rPr>
          <w:rStyle w:val="Aucune"/>
          <w:b/>
          <w:bCs/>
          <w:i/>
          <w:color w:val="0070C0"/>
          <w:szCs w:val="20"/>
          <w:u w:color="FF0000"/>
        </w:rPr>
        <w:t xml:space="preserve">et à me transmettre </w:t>
      </w:r>
      <w:r w:rsidRPr="008F4D1E">
        <w:rPr>
          <w:rStyle w:val="Aucune"/>
          <w:b/>
          <w:bCs/>
          <w:i/>
          <w:color w:val="0070C0"/>
          <w:szCs w:val="20"/>
          <w:u w:val="single"/>
        </w:rPr>
        <w:t>par voie numérique</w:t>
      </w:r>
      <w:r w:rsidRPr="008F4D1E">
        <w:rPr>
          <w:rStyle w:val="Aucune"/>
          <w:b/>
          <w:bCs/>
          <w:i/>
          <w:color w:val="0070C0"/>
          <w:szCs w:val="20"/>
          <w:u w:color="FF0000"/>
        </w:rPr>
        <w:t xml:space="preserve"> par l’enseignant-e  de l’élève. </w:t>
      </w:r>
    </w:p>
    <w:p w:rsidR="002B17D3" w:rsidRPr="008F4D1E" w:rsidRDefault="002B17D3" w:rsidP="002B17D3">
      <w:pPr>
        <w:pStyle w:val="Corps"/>
        <w:tabs>
          <w:tab w:val="left" w:pos="3030"/>
        </w:tabs>
        <w:spacing w:after="0"/>
        <w:jc w:val="center"/>
        <w:rPr>
          <w:rStyle w:val="Aucune"/>
          <w:b/>
          <w:bCs/>
          <w:i/>
          <w:color w:val="0070C0"/>
          <w:szCs w:val="20"/>
          <w:u w:color="FF0000"/>
        </w:rPr>
      </w:pPr>
      <w:r w:rsidRPr="008F4D1E">
        <w:rPr>
          <w:rStyle w:val="Aucune"/>
          <w:b/>
          <w:bCs/>
          <w:i/>
          <w:color w:val="0070C0"/>
          <w:szCs w:val="20"/>
          <w:u w:color="FF0000"/>
        </w:rPr>
        <w:t>Les directions d’école peuvent être une personne ressource pour vous aider à renseigner les rubriques.</w:t>
      </w:r>
    </w:p>
    <w:p w:rsidR="00E310FF" w:rsidRDefault="00E310FF" w:rsidP="002B17D3">
      <w:pPr>
        <w:spacing w:after="0"/>
        <w:rPr>
          <w:i/>
          <w:color w:val="0070C0"/>
          <w:sz w:val="24"/>
        </w:rPr>
      </w:pPr>
    </w:p>
    <w:p w:rsidR="0096016B" w:rsidRPr="0096016B" w:rsidRDefault="0096016B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b/>
          <w:bCs/>
          <w:sz w:val="2"/>
          <w:szCs w:val="24"/>
          <w:lang w:val="es-ES_tradnl"/>
        </w:rPr>
      </w:pPr>
    </w:p>
    <w:p w:rsidR="007F68F9" w:rsidRDefault="007F68F9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sz w:val="24"/>
          <w:szCs w:val="24"/>
        </w:rPr>
      </w:pPr>
      <w:r>
        <w:rPr>
          <w:rStyle w:val="Aucune"/>
          <w:b/>
          <w:bCs/>
          <w:sz w:val="24"/>
          <w:szCs w:val="24"/>
          <w:lang w:val="es-ES_tradnl"/>
        </w:rPr>
        <w:t>Date de la demande</w:t>
      </w:r>
      <w:r>
        <w:rPr>
          <w:rStyle w:val="Aucune"/>
          <w:b/>
          <w:bCs/>
          <w:sz w:val="24"/>
          <w:szCs w:val="24"/>
        </w:rPr>
        <w:t>:</w:t>
      </w:r>
      <w:r w:rsidRPr="008F6581">
        <w:rPr>
          <w:rStyle w:val="Aucune"/>
          <w:sz w:val="24"/>
          <w:szCs w:val="24"/>
        </w:rPr>
        <w:t xml:space="preserve"> __</w:t>
      </w:r>
      <w:r>
        <w:rPr>
          <w:rStyle w:val="Aucune"/>
          <w:sz w:val="24"/>
          <w:szCs w:val="24"/>
        </w:rPr>
        <w:t>___________</w:t>
      </w:r>
    </w:p>
    <w:p w:rsidR="002B17D3" w:rsidRDefault="002B17D3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 xml:space="preserve">Nom, prénom de l’enfant : </w:t>
      </w:r>
      <w:r w:rsidRPr="008F6581">
        <w:rPr>
          <w:rStyle w:val="Aucune"/>
          <w:sz w:val="24"/>
          <w:szCs w:val="24"/>
        </w:rPr>
        <w:t>_____________________________________</w:t>
      </w:r>
      <w:r w:rsidR="009435FE">
        <w:rPr>
          <w:rStyle w:val="Aucune"/>
          <w:sz w:val="24"/>
          <w:szCs w:val="24"/>
        </w:rPr>
        <w:t>______________</w:t>
      </w:r>
    </w:p>
    <w:p w:rsidR="002B17D3" w:rsidRDefault="002B17D3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e"/>
          <w:b/>
          <w:bCs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 xml:space="preserve">Né(e) le : </w:t>
      </w:r>
      <w:r w:rsidRPr="008F6581">
        <w:rPr>
          <w:rStyle w:val="Aucune"/>
          <w:sz w:val="24"/>
          <w:szCs w:val="24"/>
        </w:rPr>
        <w:t>___</w:t>
      </w:r>
      <w:r>
        <w:rPr>
          <w:rStyle w:val="Aucune"/>
          <w:sz w:val="24"/>
          <w:szCs w:val="24"/>
        </w:rPr>
        <w:t>_____</w:t>
      </w:r>
      <w:r w:rsidRPr="008F6581">
        <w:rPr>
          <w:rStyle w:val="Aucune"/>
          <w:sz w:val="24"/>
          <w:szCs w:val="24"/>
        </w:rPr>
        <w:t>__</w:t>
      </w:r>
      <w:r w:rsidR="00891D6D">
        <w:rPr>
          <w:rStyle w:val="Aucune"/>
          <w:b/>
          <w:bCs/>
          <w:sz w:val="24"/>
          <w:szCs w:val="24"/>
          <w:lang w:val="it-IT"/>
        </w:rPr>
        <w:t xml:space="preserve"> É</w:t>
      </w:r>
      <w:r>
        <w:rPr>
          <w:rStyle w:val="Aucune"/>
          <w:b/>
          <w:bCs/>
          <w:sz w:val="24"/>
          <w:szCs w:val="24"/>
          <w:lang w:val="it-IT"/>
        </w:rPr>
        <w:t>cole</w:t>
      </w:r>
      <w:r>
        <w:rPr>
          <w:rStyle w:val="Aucune"/>
          <w:b/>
          <w:bCs/>
          <w:sz w:val="24"/>
          <w:szCs w:val="24"/>
        </w:rPr>
        <w:t xml:space="preserve"> : </w:t>
      </w:r>
      <w:r w:rsidRPr="008F6581">
        <w:rPr>
          <w:rStyle w:val="Aucune"/>
          <w:sz w:val="24"/>
          <w:szCs w:val="24"/>
        </w:rPr>
        <w:t>_</w:t>
      </w:r>
      <w:r>
        <w:rPr>
          <w:rStyle w:val="Aucune"/>
          <w:sz w:val="24"/>
          <w:szCs w:val="24"/>
        </w:rPr>
        <w:t>________________________</w:t>
      </w:r>
      <w:r w:rsidRPr="008F6581">
        <w:rPr>
          <w:rStyle w:val="Aucune"/>
          <w:sz w:val="24"/>
          <w:szCs w:val="24"/>
        </w:rPr>
        <w:t>_____</w:t>
      </w:r>
      <w:r>
        <w:rPr>
          <w:rStyle w:val="Aucune"/>
          <w:b/>
          <w:bCs/>
          <w:sz w:val="24"/>
          <w:szCs w:val="24"/>
        </w:rPr>
        <w:t xml:space="preserve"> Niveau de classe :</w:t>
      </w:r>
      <w:r w:rsidRPr="002B17D3">
        <w:rPr>
          <w:rStyle w:val="Aucune"/>
          <w:bCs/>
          <w:sz w:val="24"/>
          <w:szCs w:val="24"/>
        </w:rPr>
        <w:t xml:space="preserve"> ___</w:t>
      </w:r>
    </w:p>
    <w:p w:rsidR="002B17D3" w:rsidRDefault="002B17D3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Aucune"/>
          <w:sz w:val="24"/>
          <w:szCs w:val="24"/>
        </w:rPr>
      </w:pPr>
      <w:r>
        <w:rPr>
          <w:rStyle w:val="Aucune"/>
          <w:b/>
          <w:bCs/>
          <w:sz w:val="24"/>
          <w:szCs w:val="24"/>
        </w:rPr>
        <w:t>Nom, prénom de l’enseignant</w:t>
      </w:r>
      <w:r w:rsidR="00891D6D">
        <w:rPr>
          <w:rStyle w:val="Aucune"/>
          <w:b/>
          <w:bCs/>
          <w:sz w:val="24"/>
          <w:szCs w:val="24"/>
        </w:rPr>
        <w:t>-e</w:t>
      </w:r>
      <w:r>
        <w:rPr>
          <w:rStyle w:val="Aucune"/>
          <w:b/>
          <w:bCs/>
          <w:sz w:val="24"/>
          <w:szCs w:val="24"/>
        </w:rPr>
        <w:t xml:space="preserve"> : </w:t>
      </w:r>
      <w:r w:rsidRPr="008F6581">
        <w:rPr>
          <w:rStyle w:val="Aucune"/>
          <w:sz w:val="24"/>
          <w:szCs w:val="24"/>
        </w:rPr>
        <w:t>__</w:t>
      </w:r>
      <w:r>
        <w:rPr>
          <w:rStyle w:val="Aucune"/>
          <w:sz w:val="24"/>
          <w:szCs w:val="24"/>
        </w:rPr>
        <w:t>___________</w:t>
      </w:r>
      <w:r w:rsidRPr="008F6581">
        <w:rPr>
          <w:rStyle w:val="Aucune"/>
          <w:sz w:val="24"/>
          <w:szCs w:val="24"/>
        </w:rPr>
        <w:t>______</w:t>
      </w:r>
      <w:r w:rsidR="007F68F9">
        <w:rPr>
          <w:rStyle w:val="Aucune"/>
          <w:sz w:val="24"/>
          <w:szCs w:val="24"/>
        </w:rPr>
        <w:t>____________________________</w:t>
      </w:r>
    </w:p>
    <w:p w:rsidR="0096016B" w:rsidRPr="0096016B" w:rsidRDefault="0096016B" w:rsidP="0096016B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50"/>
        </w:tabs>
        <w:spacing w:before="240"/>
        <w:rPr>
          <w:rStyle w:val="Aucune"/>
          <w:b/>
          <w:bCs/>
          <w:sz w:val="10"/>
          <w:szCs w:val="24"/>
        </w:rPr>
      </w:pPr>
      <w:r>
        <w:rPr>
          <w:rStyle w:val="Aucune"/>
          <w:b/>
          <w:bCs/>
          <w:sz w:val="24"/>
          <w:szCs w:val="24"/>
        </w:rPr>
        <w:tab/>
      </w:r>
    </w:p>
    <w:p w:rsidR="002B17D3" w:rsidRPr="00865A2C" w:rsidRDefault="00865A2C" w:rsidP="00865A2C">
      <w:pPr>
        <w:pStyle w:val="Corps"/>
        <w:spacing w:before="240"/>
        <w:rPr>
          <w:rStyle w:val="Aucune"/>
          <w:bCs/>
          <w:i/>
          <w:szCs w:val="24"/>
        </w:rPr>
      </w:pPr>
      <w:r w:rsidRPr="00865A2C">
        <w:rPr>
          <w:rStyle w:val="Aucune"/>
          <w:bCs/>
          <w:i/>
          <w:szCs w:val="24"/>
        </w:rPr>
        <w:t>Je vous remercie de bien vouloir répondre à ces questions. Vos réponses me permettront de préparer mon observation et de faire le lien avec les partenaires si nécessaire.</w:t>
      </w:r>
    </w:p>
    <w:p w:rsidR="00865A2C" w:rsidRPr="00A61B6E" w:rsidRDefault="0096016B" w:rsidP="0096016B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A61B6E">
        <w:rPr>
          <w:rStyle w:val="Aucune"/>
          <w:b/>
          <w:bCs/>
          <w:i/>
          <w:color w:val="0070C0"/>
          <w:sz w:val="24"/>
          <w:szCs w:val="24"/>
        </w:rPr>
        <w:t>&gt;</w:t>
      </w:r>
      <w:r w:rsidR="008F4D1E" w:rsidRPr="00A61B6E">
        <w:rPr>
          <w:rStyle w:val="Aucune"/>
          <w:b/>
          <w:bCs/>
          <w:i/>
          <w:color w:val="0070C0"/>
          <w:sz w:val="24"/>
          <w:szCs w:val="24"/>
        </w:rPr>
        <w:t>Votre demande d’observation a pour but : (cocher la case)</w:t>
      </w:r>
    </w:p>
    <w:p w:rsidR="008F4D1E" w:rsidRPr="008F4D1E" w:rsidRDefault="008F4D1E" w:rsidP="008F4D1E">
      <w:pPr>
        <w:pStyle w:val="Corps"/>
        <w:rPr>
          <w:rStyle w:val="Aucune"/>
          <w:bCs/>
          <w:szCs w:val="24"/>
        </w:rPr>
      </w:pPr>
      <w:r w:rsidRPr="008F4D1E">
        <w:rPr>
          <w:rStyle w:val="Aucune"/>
          <w:bCs/>
          <w:szCs w:val="24"/>
        </w:rPr>
        <w:t>□ Une première observation car la situation de cet élève vous questionne</w:t>
      </w:r>
    </w:p>
    <w:p w:rsidR="008F4D1E" w:rsidRPr="008F4D1E" w:rsidRDefault="008F4D1E" w:rsidP="008F4D1E">
      <w:pPr>
        <w:pStyle w:val="Corps"/>
        <w:rPr>
          <w:rStyle w:val="Aucune"/>
          <w:bCs/>
          <w:szCs w:val="24"/>
        </w:rPr>
      </w:pPr>
      <w:r w:rsidRPr="008F4D1E">
        <w:rPr>
          <w:rStyle w:val="Aucune"/>
          <w:bCs/>
          <w:szCs w:val="24"/>
        </w:rPr>
        <w:t>□ La préparation d’une réunion (REE ou RESS)</w:t>
      </w:r>
    </w:p>
    <w:p w:rsidR="008F4D1E" w:rsidRDefault="008F4D1E" w:rsidP="008F4D1E">
      <w:pPr>
        <w:pStyle w:val="Corps"/>
        <w:rPr>
          <w:rStyle w:val="Aucune"/>
          <w:bCs/>
          <w:szCs w:val="24"/>
        </w:rPr>
      </w:pPr>
      <w:r w:rsidRPr="008F4D1E">
        <w:rPr>
          <w:rStyle w:val="Aucune"/>
          <w:bCs/>
          <w:szCs w:val="24"/>
        </w:rPr>
        <w:t>□ Un projet d’orientation (ULIS, IME …)</w:t>
      </w:r>
    </w:p>
    <w:p w:rsidR="008F4D1E" w:rsidRDefault="008F4D1E" w:rsidP="008F4D1E">
      <w:pPr>
        <w:pStyle w:val="Corps"/>
        <w:rPr>
          <w:rStyle w:val="Aucune"/>
          <w:bCs/>
          <w:szCs w:val="24"/>
        </w:rPr>
      </w:pPr>
      <w:r>
        <w:rPr>
          <w:rStyle w:val="Aucune"/>
          <w:bCs/>
          <w:szCs w:val="24"/>
        </w:rPr>
        <w:t>□ Autre : …………………………………………………………………………………………………………………………………………………………</w:t>
      </w:r>
    </w:p>
    <w:p w:rsidR="008F4D1E" w:rsidRPr="00A61B6E" w:rsidRDefault="008F4D1E" w:rsidP="008F4D1E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A61B6E">
        <w:rPr>
          <w:rStyle w:val="Aucune"/>
          <w:b/>
          <w:bCs/>
          <w:i/>
          <w:color w:val="0070C0"/>
          <w:sz w:val="24"/>
          <w:szCs w:val="24"/>
        </w:rPr>
        <w:t>&gt; Parcours de l’élève : (entourer la réponse)</w:t>
      </w:r>
    </w:p>
    <w:p w:rsidR="008F4D1E" w:rsidRDefault="008F4D1E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 xml:space="preserve">L’élève a-t-il été vu par le médecin scolaire (si oui, date à renseigner) ? </w:t>
      </w:r>
      <w:r>
        <w:rPr>
          <w:rStyle w:val="Aucune"/>
          <w:bCs/>
          <w:color w:val="auto"/>
          <w:szCs w:val="24"/>
        </w:rPr>
        <w:tab/>
        <w:t xml:space="preserve">OUI  </w:t>
      </w:r>
      <w:r w:rsidR="009F4530">
        <w:rPr>
          <w:rStyle w:val="Aucune"/>
          <w:bCs/>
          <w:color w:val="auto"/>
          <w:szCs w:val="24"/>
        </w:rPr>
        <w:t>(</w:t>
      </w:r>
      <w:proofErr w:type="gramStart"/>
      <w:r w:rsidR="009F4530">
        <w:rPr>
          <w:rStyle w:val="Aucune"/>
          <w:bCs/>
          <w:color w:val="auto"/>
          <w:szCs w:val="24"/>
        </w:rPr>
        <w:t>..</w:t>
      </w:r>
      <w:proofErr w:type="gramEnd"/>
      <w:r>
        <w:rPr>
          <w:rStyle w:val="Aucune"/>
          <w:bCs/>
          <w:color w:val="auto"/>
          <w:szCs w:val="24"/>
        </w:rPr>
        <w:t>/..</w:t>
      </w:r>
      <w:r w:rsidR="009F4530">
        <w:rPr>
          <w:rStyle w:val="Aucune"/>
          <w:bCs/>
          <w:color w:val="auto"/>
          <w:szCs w:val="24"/>
        </w:rPr>
        <w:t xml:space="preserve"> </w:t>
      </w:r>
      <w:r>
        <w:rPr>
          <w:rStyle w:val="Aucune"/>
          <w:bCs/>
          <w:color w:val="auto"/>
          <w:szCs w:val="24"/>
        </w:rPr>
        <w:t>/….</w:t>
      </w:r>
      <w:r w:rsidR="009F4530">
        <w:rPr>
          <w:rStyle w:val="Aucune"/>
          <w:bCs/>
          <w:color w:val="auto"/>
          <w:szCs w:val="24"/>
        </w:rPr>
        <w:t xml:space="preserve"> )</w:t>
      </w:r>
      <w:r>
        <w:rPr>
          <w:rStyle w:val="Aucune"/>
          <w:bCs/>
          <w:color w:val="auto"/>
          <w:szCs w:val="24"/>
        </w:rPr>
        <w:t xml:space="preserve">   </w:t>
      </w:r>
      <w:r w:rsidR="009F4530">
        <w:rPr>
          <w:rStyle w:val="Aucune"/>
          <w:bCs/>
          <w:color w:val="auto"/>
          <w:szCs w:val="24"/>
        </w:rPr>
        <w:t xml:space="preserve">  </w:t>
      </w:r>
      <w:r>
        <w:rPr>
          <w:rStyle w:val="Aucune"/>
          <w:bCs/>
          <w:color w:val="auto"/>
          <w:szCs w:val="24"/>
        </w:rPr>
        <w:t xml:space="preserve"> NON</w:t>
      </w:r>
    </w:p>
    <w:p w:rsidR="008F4D1E" w:rsidRDefault="008F4D1E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 xml:space="preserve">L’élève a-t-il été vu par le psychologue scolaire (si oui, date à renseigner) ?  OUI  </w:t>
      </w:r>
      <w:r w:rsidR="009F4530">
        <w:rPr>
          <w:rStyle w:val="Aucune"/>
          <w:bCs/>
          <w:color w:val="auto"/>
          <w:szCs w:val="24"/>
        </w:rPr>
        <w:t>(</w:t>
      </w:r>
      <w:proofErr w:type="gramStart"/>
      <w:r w:rsidR="009F4530">
        <w:rPr>
          <w:rStyle w:val="Aucune"/>
          <w:bCs/>
          <w:color w:val="auto"/>
          <w:szCs w:val="24"/>
        </w:rPr>
        <w:t>..</w:t>
      </w:r>
      <w:proofErr w:type="gramEnd"/>
      <w:r w:rsidR="009F4530">
        <w:rPr>
          <w:rStyle w:val="Aucune"/>
          <w:bCs/>
          <w:color w:val="auto"/>
          <w:szCs w:val="24"/>
        </w:rPr>
        <w:t xml:space="preserve"> </w:t>
      </w:r>
      <w:r>
        <w:rPr>
          <w:rStyle w:val="Aucune"/>
          <w:bCs/>
          <w:color w:val="auto"/>
          <w:szCs w:val="24"/>
        </w:rPr>
        <w:t>/..</w:t>
      </w:r>
      <w:r w:rsidR="009F4530">
        <w:rPr>
          <w:rStyle w:val="Aucune"/>
          <w:bCs/>
          <w:color w:val="auto"/>
          <w:szCs w:val="24"/>
        </w:rPr>
        <w:t xml:space="preserve"> </w:t>
      </w:r>
      <w:r>
        <w:rPr>
          <w:rStyle w:val="Aucune"/>
          <w:bCs/>
          <w:color w:val="auto"/>
          <w:szCs w:val="24"/>
        </w:rPr>
        <w:t>/….</w:t>
      </w:r>
      <w:r w:rsidR="009F4530">
        <w:rPr>
          <w:rStyle w:val="Aucune"/>
          <w:bCs/>
          <w:color w:val="auto"/>
          <w:szCs w:val="24"/>
        </w:rPr>
        <w:t>)</w:t>
      </w:r>
      <w:r>
        <w:rPr>
          <w:rStyle w:val="Aucune"/>
          <w:bCs/>
          <w:color w:val="auto"/>
          <w:szCs w:val="24"/>
        </w:rPr>
        <w:t xml:space="preserve">   </w:t>
      </w:r>
      <w:r w:rsidR="009F4530">
        <w:rPr>
          <w:rStyle w:val="Aucune"/>
          <w:bCs/>
          <w:color w:val="auto"/>
          <w:szCs w:val="24"/>
        </w:rPr>
        <w:t xml:space="preserve">  </w:t>
      </w:r>
      <w:r>
        <w:rPr>
          <w:rStyle w:val="Aucune"/>
          <w:bCs/>
          <w:color w:val="auto"/>
          <w:szCs w:val="24"/>
        </w:rPr>
        <w:t xml:space="preserve"> NON</w:t>
      </w:r>
    </w:p>
    <w:p w:rsidR="008F4D1E" w:rsidRDefault="009F4530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>L’élève a-t-il un dossier MDPH ?   OUI    NON     EN  COURS</w:t>
      </w:r>
    </w:p>
    <w:p w:rsidR="008F4D1E" w:rsidRDefault="009F4530" w:rsidP="008F4D1E">
      <w:pPr>
        <w:pStyle w:val="Corps"/>
        <w:rPr>
          <w:rStyle w:val="Aucune"/>
          <w:bCs/>
          <w:color w:val="auto"/>
          <w:szCs w:val="24"/>
        </w:rPr>
      </w:pPr>
      <w:r>
        <w:rPr>
          <w:rStyle w:val="Aucune"/>
          <w:bCs/>
          <w:color w:val="auto"/>
          <w:szCs w:val="24"/>
        </w:rPr>
        <w:t>L’élève est-il accompagné par une AESH/AVS ?  OUI     NON     Combien d’heures ? _______</w:t>
      </w:r>
    </w:p>
    <w:p w:rsidR="008F4D1E" w:rsidRDefault="009F4530" w:rsidP="008F4D1E">
      <w:pPr>
        <w:pStyle w:val="Corps"/>
        <w:rPr>
          <w:rStyle w:val="Aucune"/>
          <w:bCs/>
          <w:szCs w:val="24"/>
        </w:rPr>
      </w:pPr>
      <w:r>
        <w:rPr>
          <w:rStyle w:val="Aucune"/>
          <w:bCs/>
          <w:szCs w:val="24"/>
        </w:rPr>
        <w:t xml:space="preserve">L’élève a-t-il été maintenu : OUI  NON  </w:t>
      </w:r>
      <w:r>
        <w:rPr>
          <w:rStyle w:val="Aucune"/>
          <w:bCs/>
          <w:szCs w:val="24"/>
        </w:rPr>
        <w:tab/>
        <w:t>Classe du maintien : _________________________</w:t>
      </w:r>
    </w:p>
    <w:p w:rsidR="009F4530" w:rsidRPr="008F4D1E" w:rsidRDefault="009F4530" w:rsidP="008F4D1E">
      <w:pPr>
        <w:pStyle w:val="Corps"/>
        <w:rPr>
          <w:rStyle w:val="Aucune"/>
          <w:bCs/>
          <w:szCs w:val="24"/>
        </w:rPr>
      </w:pPr>
      <w:r>
        <w:rPr>
          <w:rStyle w:val="Aucune"/>
          <w:bCs/>
          <w:szCs w:val="24"/>
        </w:rPr>
        <w:t>Assiduité scolaire, y-a-t-il des absences répétées ? OUI   NON</w:t>
      </w:r>
    </w:p>
    <w:p w:rsidR="008F4D1E" w:rsidRPr="0089320D" w:rsidRDefault="0096016B" w:rsidP="0096016B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89320D">
        <w:rPr>
          <w:rStyle w:val="Aucune"/>
          <w:b/>
          <w:bCs/>
          <w:i/>
          <w:color w:val="0070C0"/>
          <w:sz w:val="24"/>
          <w:szCs w:val="24"/>
        </w:rPr>
        <w:t>&gt; Les besoins de l’élève se situent d’après vous</w:t>
      </w:r>
      <w:r w:rsidR="008A5D22" w:rsidRPr="0089320D">
        <w:rPr>
          <w:rStyle w:val="Aucune"/>
          <w:b/>
          <w:bCs/>
          <w:i/>
          <w:color w:val="0070C0"/>
          <w:sz w:val="24"/>
          <w:szCs w:val="24"/>
        </w:rPr>
        <w:t xml:space="preserve"> au niveau</w:t>
      </w:r>
      <w:r w:rsidRPr="0089320D">
        <w:rPr>
          <w:rStyle w:val="Aucune"/>
          <w:b/>
          <w:bCs/>
          <w:i/>
          <w:color w:val="0070C0"/>
          <w:sz w:val="24"/>
          <w:szCs w:val="24"/>
        </w:rPr>
        <w:t> : (cocher la ou les cases)</w:t>
      </w:r>
    </w:p>
    <w:p w:rsidR="0096016B" w:rsidRDefault="0096016B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 xml:space="preserve">□ Du respect des règles collectives </w:t>
      </w:r>
      <w:r>
        <w:rPr>
          <w:rStyle w:val="Aucune"/>
          <w:bCs/>
          <w:i/>
          <w:szCs w:val="24"/>
        </w:rPr>
        <w:tab/>
      </w:r>
      <w:r>
        <w:rPr>
          <w:rStyle w:val="Aucune"/>
          <w:bCs/>
          <w:i/>
          <w:szCs w:val="24"/>
        </w:rPr>
        <w:tab/>
        <w:t xml:space="preserve"> □ D’un comportement répétitif particulier</w:t>
      </w:r>
    </w:p>
    <w:p w:rsidR="008A5D22" w:rsidRDefault="0096016B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>□</w:t>
      </w:r>
      <w:r w:rsidR="008A5D22">
        <w:rPr>
          <w:rStyle w:val="Aucune"/>
          <w:bCs/>
          <w:i/>
          <w:szCs w:val="24"/>
        </w:rPr>
        <w:t xml:space="preserve"> </w:t>
      </w:r>
      <w:r>
        <w:rPr>
          <w:rStyle w:val="Aucune"/>
          <w:bCs/>
          <w:i/>
          <w:szCs w:val="24"/>
        </w:rPr>
        <w:t>De l’attention, de la concentration</w:t>
      </w:r>
      <w:r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 xml:space="preserve"> </w:t>
      </w:r>
      <w:r w:rsidR="008A5D22">
        <w:rPr>
          <w:rStyle w:val="Aucune"/>
          <w:bCs/>
          <w:i/>
          <w:szCs w:val="24"/>
        </w:rPr>
        <w:tab/>
        <w:t>□ Du relationnel avec ses pairs       □ avec les adultes</w:t>
      </w:r>
      <w:r>
        <w:rPr>
          <w:rStyle w:val="Aucune"/>
          <w:bCs/>
          <w:i/>
          <w:szCs w:val="24"/>
        </w:rPr>
        <w:tab/>
      </w:r>
    </w:p>
    <w:p w:rsidR="0096016B" w:rsidRDefault="0096016B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>□</w:t>
      </w:r>
      <w:r w:rsidR="008A5D22">
        <w:rPr>
          <w:rStyle w:val="Aucune"/>
          <w:bCs/>
          <w:i/>
          <w:szCs w:val="24"/>
        </w:rPr>
        <w:t xml:space="preserve"> Du langage oral</w:t>
      </w:r>
      <w:r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ab/>
      </w:r>
      <w:r w:rsidR="008A5D22">
        <w:rPr>
          <w:rStyle w:val="Aucune"/>
          <w:bCs/>
          <w:i/>
          <w:szCs w:val="24"/>
        </w:rPr>
        <w:tab/>
        <w:t xml:space="preserve">□  De la compréhension     </w:t>
      </w:r>
      <w:r w:rsidR="008A5D22">
        <w:rPr>
          <w:rStyle w:val="Aucune"/>
          <w:bCs/>
          <w:i/>
          <w:szCs w:val="24"/>
        </w:rPr>
        <w:tab/>
        <w:t xml:space="preserve">     </w:t>
      </w:r>
      <w:r>
        <w:rPr>
          <w:rStyle w:val="Aucune"/>
          <w:bCs/>
          <w:i/>
          <w:szCs w:val="24"/>
        </w:rPr>
        <w:t>□</w:t>
      </w:r>
      <w:r w:rsidR="008A5D22">
        <w:rPr>
          <w:rStyle w:val="Aucune"/>
          <w:bCs/>
          <w:i/>
          <w:szCs w:val="24"/>
        </w:rPr>
        <w:t xml:space="preserve"> De l’écrit</w:t>
      </w:r>
    </w:p>
    <w:p w:rsidR="008A5D22" w:rsidRDefault="008A5D22" w:rsidP="008F4D1E">
      <w:pPr>
        <w:pStyle w:val="Corps"/>
        <w:rPr>
          <w:rStyle w:val="Aucune"/>
          <w:bCs/>
          <w:i/>
          <w:szCs w:val="24"/>
        </w:rPr>
      </w:pPr>
      <w:r>
        <w:rPr>
          <w:rStyle w:val="Aucune"/>
          <w:bCs/>
          <w:i/>
          <w:szCs w:val="24"/>
        </w:rPr>
        <w:t>□ De la motricité globale</w:t>
      </w:r>
      <w:r>
        <w:rPr>
          <w:rStyle w:val="Aucune"/>
          <w:bCs/>
          <w:i/>
          <w:szCs w:val="24"/>
        </w:rPr>
        <w:tab/>
      </w:r>
      <w:r>
        <w:rPr>
          <w:rStyle w:val="Aucune"/>
          <w:bCs/>
          <w:i/>
          <w:szCs w:val="24"/>
        </w:rPr>
        <w:tab/>
      </w:r>
      <w:r>
        <w:rPr>
          <w:rStyle w:val="Aucune"/>
          <w:bCs/>
          <w:i/>
          <w:szCs w:val="24"/>
        </w:rPr>
        <w:tab/>
        <w:t>□ De la motricité fine</w:t>
      </w:r>
    </w:p>
    <w:p w:rsidR="00465DC4" w:rsidRPr="0089320D" w:rsidRDefault="008A5D22" w:rsidP="008F4D1E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89320D">
        <w:rPr>
          <w:rStyle w:val="Aucune"/>
          <w:b/>
          <w:bCs/>
          <w:i/>
          <w:color w:val="0070C0"/>
          <w:sz w:val="24"/>
          <w:szCs w:val="24"/>
        </w:rPr>
        <w:lastRenderedPageBreak/>
        <w:t xml:space="preserve">&gt; Les points d’appui </w:t>
      </w:r>
      <w:r w:rsidR="00DD0592" w:rsidRPr="0089320D">
        <w:rPr>
          <w:rStyle w:val="Aucune"/>
          <w:b/>
          <w:bCs/>
          <w:i/>
          <w:color w:val="0070C0"/>
          <w:sz w:val="24"/>
          <w:szCs w:val="24"/>
        </w:rPr>
        <w:t>de l’élève, ses acquis</w:t>
      </w:r>
    </w:p>
    <w:p w:rsidR="00465DC4" w:rsidRPr="009435FE" w:rsidRDefault="009435FE" w:rsidP="008F4D1E">
      <w:pPr>
        <w:pStyle w:val="Corps"/>
        <w:rPr>
          <w:rStyle w:val="Aucune"/>
          <w:bCs/>
          <w:i/>
          <w:color w:val="auto"/>
          <w:szCs w:val="24"/>
        </w:rPr>
      </w:pPr>
      <w:r w:rsidRPr="009435FE">
        <w:rPr>
          <w:rStyle w:val="Aucune"/>
          <w:bCs/>
          <w:i/>
          <w:color w:val="auto"/>
          <w:szCs w:val="24"/>
        </w:rPr>
        <w:t xml:space="preserve">Vous pouvez renseigner les apprentissages occasionnant des réussites, du plaisir, une attention soutenue et/ou une appétence. </w:t>
      </w:r>
    </w:p>
    <w:tbl>
      <w:tblPr>
        <w:tblStyle w:val="Grilledutableau"/>
        <w:tblW w:w="10581" w:type="dxa"/>
        <w:tblLook w:val="04A0" w:firstRow="1" w:lastRow="0" w:firstColumn="1" w:lastColumn="0" w:noHBand="0" w:noVBand="1"/>
      </w:tblPr>
      <w:tblGrid>
        <w:gridCol w:w="3369"/>
        <w:gridCol w:w="7212"/>
      </w:tblGrid>
      <w:tr w:rsidR="00465DC4" w:rsidTr="003F5A26">
        <w:trPr>
          <w:trHeight w:val="1037"/>
        </w:trPr>
        <w:tc>
          <w:tcPr>
            <w:tcW w:w="3369" w:type="dxa"/>
            <w:vAlign w:val="center"/>
          </w:tcPr>
          <w:p w:rsidR="009435FE" w:rsidRPr="003F5A26" w:rsidRDefault="00465DC4" w:rsidP="003F5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color w:val="auto"/>
                <w:szCs w:val="24"/>
              </w:rPr>
            </w:pPr>
            <w:r w:rsidRPr="003F5A26">
              <w:rPr>
                <w:rStyle w:val="Aucune"/>
                <w:bCs/>
                <w:i/>
                <w:color w:val="auto"/>
                <w:szCs w:val="24"/>
              </w:rPr>
              <w:t>Mobiliser le langage (oral /écrit)</w:t>
            </w:r>
          </w:p>
          <w:p w:rsidR="009435FE" w:rsidRPr="003F5A26" w:rsidRDefault="009435FE" w:rsidP="003F5A26">
            <w:pPr>
              <w:jc w:val="center"/>
              <w:rPr>
                <w:lang w:eastAsia="fr-FR"/>
              </w:rPr>
            </w:pPr>
          </w:p>
          <w:p w:rsidR="00465DC4" w:rsidRPr="003F5A26" w:rsidRDefault="00465DC4" w:rsidP="003F5A26">
            <w:pPr>
              <w:tabs>
                <w:tab w:val="left" w:pos="2411"/>
              </w:tabs>
              <w:jc w:val="center"/>
              <w:rPr>
                <w:lang w:eastAsia="fr-FR"/>
              </w:rPr>
            </w:pPr>
          </w:p>
        </w:tc>
        <w:tc>
          <w:tcPr>
            <w:tcW w:w="7212" w:type="dxa"/>
          </w:tcPr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  <w:tr w:rsidR="00465DC4" w:rsidTr="003F5A26">
        <w:tc>
          <w:tcPr>
            <w:tcW w:w="3369" w:type="dxa"/>
            <w:vAlign w:val="center"/>
          </w:tcPr>
          <w:p w:rsidR="00465DC4" w:rsidRPr="003F5A26" w:rsidRDefault="00465DC4" w:rsidP="003F5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color w:val="auto"/>
                <w:szCs w:val="24"/>
              </w:rPr>
            </w:pPr>
            <w:r w:rsidRPr="003F5A26">
              <w:rPr>
                <w:rStyle w:val="Aucune"/>
                <w:bCs/>
                <w:i/>
                <w:color w:val="auto"/>
                <w:szCs w:val="24"/>
              </w:rPr>
              <w:t>Construire les premiers outils pour structurer sa pensée</w:t>
            </w:r>
          </w:p>
        </w:tc>
        <w:tc>
          <w:tcPr>
            <w:tcW w:w="7212" w:type="dxa"/>
          </w:tcPr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  <w:tr w:rsidR="00465DC4" w:rsidTr="003F5A26">
        <w:tc>
          <w:tcPr>
            <w:tcW w:w="3369" w:type="dxa"/>
            <w:vAlign w:val="center"/>
          </w:tcPr>
          <w:p w:rsidR="009435FE" w:rsidRPr="003F5A26" w:rsidRDefault="00465DC4" w:rsidP="003F5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color w:val="auto"/>
                <w:szCs w:val="24"/>
              </w:rPr>
            </w:pPr>
            <w:r w:rsidRPr="003F5A26">
              <w:rPr>
                <w:rStyle w:val="Aucune"/>
                <w:bCs/>
                <w:i/>
                <w:color w:val="auto"/>
                <w:szCs w:val="24"/>
              </w:rPr>
              <w:t>Agir, s’exprimer, comprendre</w:t>
            </w:r>
          </w:p>
          <w:p w:rsidR="00465DC4" w:rsidRPr="003F5A26" w:rsidRDefault="00465DC4" w:rsidP="003F5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color w:val="auto"/>
                <w:szCs w:val="24"/>
              </w:rPr>
            </w:pPr>
            <w:r w:rsidRPr="003F5A26">
              <w:rPr>
                <w:rStyle w:val="Aucune"/>
                <w:bCs/>
                <w:i/>
                <w:color w:val="auto"/>
                <w:szCs w:val="24"/>
              </w:rPr>
              <w:t>à travers les activités artistiques</w:t>
            </w:r>
          </w:p>
        </w:tc>
        <w:tc>
          <w:tcPr>
            <w:tcW w:w="7212" w:type="dxa"/>
          </w:tcPr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  <w:p w:rsidR="00465DC4" w:rsidRDefault="00465DC4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9435FE" w:rsidRDefault="009435FE" w:rsidP="009435FE">
      <w:pPr>
        <w:pStyle w:val="Corps"/>
        <w:rPr>
          <w:rStyle w:val="Aucune"/>
          <w:b/>
          <w:bCs/>
          <w:i/>
          <w:color w:val="4F81BD" w:themeColor="accent1"/>
          <w:sz w:val="24"/>
          <w:szCs w:val="24"/>
        </w:rPr>
      </w:pPr>
    </w:p>
    <w:p w:rsidR="00465DC4" w:rsidRPr="0089320D" w:rsidRDefault="009435FE" w:rsidP="009435FE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89320D">
        <w:rPr>
          <w:rStyle w:val="Aucune"/>
          <w:b/>
          <w:bCs/>
          <w:i/>
          <w:color w:val="0070C0"/>
          <w:sz w:val="24"/>
          <w:szCs w:val="24"/>
        </w:rPr>
        <w:t>&gt; Manifestation des difficultés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6897"/>
      </w:tblGrid>
      <w:tr w:rsidR="00A61B6E" w:rsidTr="00A61B6E">
        <w:tc>
          <w:tcPr>
            <w:tcW w:w="3448" w:type="dxa"/>
            <w:vAlign w:val="center"/>
          </w:tcPr>
          <w:p w:rsidR="00A61B6E" w:rsidRDefault="009435F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 xml:space="preserve">Dans quels domaines </w:t>
            </w:r>
            <w:r w:rsidRPr="009435FE">
              <w:rPr>
                <w:rStyle w:val="Aucune"/>
                <w:bCs/>
                <w:i/>
                <w:szCs w:val="24"/>
                <w:u w:val="single"/>
              </w:rPr>
              <w:t>d’enseignement,</w:t>
            </w:r>
            <w:r>
              <w:rPr>
                <w:rStyle w:val="Aucune"/>
                <w:bCs/>
                <w:i/>
                <w:szCs w:val="24"/>
              </w:rPr>
              <w:t xml:space="preserve"> l’élève montre-t-il des difficultés ?</w:t>
            </w:r>
          </w:p>
        </w:tc>
        <w:tc>
          <w:tcPr>
            <w:tcW w:w="6897" w:type="dxa"/>
          </w:tcPr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</w:tc>
      </w:tr>
      <w:tr w:rsidR="00A61B6E" w:rsidTr="00A61B6E">
        <w:tc>
          <w:tcPr>
            <w:tcW w:w="3448" w:type="dxa"/>
            <w:vAlign w:val="center"/>
          </w:tcPr>
          <w:p w:rsidR="00A61B6E" w:rsidRDefault="009435FE" w:rsidP="00A61B6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>A quels moments de la journée ces difficultés surviennent-elles ?</w:t>
            </w:r>
          </w:p>
          <w:p w:rsidR="009435FE" w:rsidRDefault="009435FE" w:rsidP="009435F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e"/>
                <w:bCs/>
                <w:i/>
                <w:szCs w:val="24"/>
              </w:rPr>
            </w:pPr>
            <w:r>
              <w:rPr>
                <w:rStyle w:val="Aucune"/>
                <w:bCs/>
                <w:i/>
                <w:szCs w:val="24"/>
              </w:rPr>
              <w:t>(</w:t>
            </w:r>
            <w:r w:rsidRPr="00A61B6E">
              <w:rPr>
                <w:rStyle w:val="Aucune"/>
                <w:rFonts w:asciiTheme="minorHAnsi" w:hAnsiTheme="minorHAnsi"/>
                <w:bCs/>
                <w:i/>
                <w:szCs w:val="24"/>
              </w:rPr>
              <w:t xml:space="preserve">accueil, </w:t>
            </w:r>
            <w:r>
              <w:rPr>
                <w:rStyle w:val="Aucune"/>
                <w:rFonts w:asciiTheme="minorHAnsi" w:hAnsiTheme="minorHAnsi"/>
                <w:bCs/>
                <w:i/>
                <w:szCs w:val="24"/>
              </w:rPr>
              <w:t>récréation, pause méridienne…)</w:t>
            </w:r>
          </w:p>
        </w:tc>
        <w:tc>
          <w:tcPr>
            <w:tcW w:w="6897" w:type="dxa"/>
          </w:tcPr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  <w:p w:rsidR="00A61B6E" w:rsidRDefault="00A61B6E" w:rsidP="008F4D1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Cs/>
                <w:i/>
                <w:szCs w:val="24"/>
              </w:rPr>
            </w:pPr>
          </w:p>
        </w:tc>
      </w:tr>
    </w:tbl>
    <w:p w:rsidR="00A61B6E" w:rsidRDefault="00A61B6E" w:rsidP="008F4D1E">
      <w:pPr>
        <w:pStyle w:val="Corps"/>
        <w:rPr>
          <w:rStyle w:val="Aucune"/>
          <w:bCs/>
          <w:i/>
          <w:szCs w:val="24"/>
        </w:rPr>
      </w:pPr>
    </w:p>
    <w:p w:rsidR="008F4D1E" w:rsidRPr="00264593" w:rsidRDefault="009A6FD4" w:rsidP="009A6FD4">
      <w:pPr>
        <w:pStyle w:val="Corps"/>
        <w:rPr>
          <w:rStyle w:val="Aucune"/>
          <w:b/>
          <w:bCs/>
          <w:i/>
          <w:color w:val="0070C0"/>
          <w:sz w:val="24"/>
          <w:szCs w:val="24"/>
        </w:rPr>
      </w:pPr>
      <w:r w:rsidRPr="00264593">
        <w:rPr>
          <w:rStyle w:val="Aucune"/>
          <w:b/>
          <w:bCs/>
          <w:i/>
          <w:color w:val="0070C0"/>
          <w:sz w:val="24"/>
          <w:szCs w:val="24"/>
        </w:rPr>
        <w:t xml:space="preserve">&gt; </w:t>
      </w:r>
      <w:r w:rsidR="00DD0592" w:rsidRPr="00264593">
        <w:rPr>
          <w:rStyle w:val="Aucune"/>
          <w:b/>
          <w:bCs/>
          <w:i/>
          <w:color w:val="0070C0"/>
          <w:sz w:val="24"/>
          <w:szCs w:val="24"/>
        </w:rPr>
        <w:t>Informations que vous jugerez importantes de porter à ma connaissance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891D6D" w:rsidTr="00891D6D">
        <w:tc>
          <w:tcPr>
            <w:tcW w:w="10345" w:type="dxa"/>
          </w:tcPr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CB2971" w:rsidRDefault="00CB2971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  <w:p w:rsidR="00891D6D" w:rsidRDefault="00891D6D" w:rsidP="009A6FD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e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</w:tbl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Default="009A6FD4" w:rsidP="002B17D3">
      <w:pPr>
        <w:spacing w:after="0"/>
      </w:pPr>
    </w:p>
    <w:p w:rsidR="009A6FD4" w:rsidRPr="002B17D3" w:rsidRDefault="009A6FD4" w:rsidP="002B17D3">
      <w:pPr>
        <w:spacing w:after="0"/>
      </w:pPr>
    </w:p>
    <w:sectPr w:rsidR="009A6FD4" w:rsidRPr="002B17D3" w:rsidSect="002B17D3">
      <w:footerReference w:type="default" r:id="rId9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FC" w:rsidRDefault="00C25DFC" w:rsidP="002B17D3">
      <w:pPr>
        <w:spacing w:after="0" w:line="240" w:lineRule="auto"/>
      </w:pPr>
      <w:r>
        <w:separator/>
      </w:r>
    </w:p>
  </w:endnote>
  <w:endnote w:type="continuationSeparator" w:id="0">
    <w:p w:rsidR="00C25DFC" w:rsidRDefault="00C25DFC" w:rsidP="002B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D3" w:rsidRPr="002B17D3" w:rsidRDefault="002B17D3">
    <w:pPr>
      <w:pStyle w:val="Pieddepage"/>
      <w:rPr>
        <w:i/>
      </w:rPr>
    </w:pPr>
    <w:r w:rsidRPr="002B17D3">
      <w:rPr>
        <w:i/>
      </w:rPr>
      <w:t>Sandie GAILLARD</w:t>
    </w:r>
    <w:r w:rsidRPr="002B17D3">
      <w:rPr>
        <w:i/>
      </w:rPr>
      <w:tab/>
    </w:r>
    <w:r w:rsidRPr="002B17D3">
      <w:rPr>
        <w:i/>
      </w:rPr>
      <w:tab/>
      <w:t>Circonscription de Bobigny</w:t>
    </w:r>
  </w:p>
  <w:p w:rsidR="002B17D3" w:rsidRPr="002B17D3" w:rsidRDefault="002B17D3">
    <w:pPr>
      <w:pStyle w:val="Pieddepage"/>
      <w:rPr>
        <w:i/>
      </w:rPr>
    </w:pPr>
    <w:r w:rsidRPr="002B17D3">
      <w:rPr>
        <w:i/>
      </w:rPr>
      <w:t>CAS-EH</w:t>
    </w:r>
    <w:r w:rsidRPr="002B17D3">
      <w:rPr>
        <w:i/>
      </w:rPr>
      <w:tab/>
      <w:t xml:space="preserve">                                                                                                                         Tel : 01/43/93/74/12</w:t>
    </w:r>
  </w:p>
  <w:p w:rsidR="002B17D3" w:rsidRPr="002B17D3" w:rsidRDefault="00C25DFC">
    <w:pPr>
      <w:pStyle w:val="Pieddepage"/>
      <w:rPr>
        <w:i/>
      </w:rPr>
    </w:pPr>
    <w:hyperlink r:id="rId1" w:history="1">
      <w:r w:rsidR="002B17D3" w:rsidRPr="002B17D3">
        <w:rPr>
          <w:rStyle w:val="Lienhypertexte"/>
          <w:i/>
        </w:rPr>
        <w:t>Sandie.gaillard1@ac-creteil.fr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FC" w:rsidRDefault="00C25DFC" w:rsidP="002B17D3">
      <w:pPr>
        <w:spacing w:after="0" w:line="240" w:lineRule="auto"/>
      </w:pPr>
      <w:r>
        <w:separator/>
      </w:r>
    </w:p>
  </w:footnote>
  <w:footnote w:type="continuationSeparator" w:id="0">
    <w:p w:rsidR="00C25DFC" w:rsidRDefault="00C25DFC" w:rsidP="002B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D0C"/>
    <w:multiLevelType w:val="hybridMultilevel"/>
    <w:tmpl w:val="D2E2DA42"/>
    <w:lvl w:ilvl="0" w:tplc="FED6E264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BF9"/>
    <w:multiLevelType w:val="hybridMultilevel"/>
    <w:tmpl w:val="8BF6ED78"/>
    <w:lvl w:ilvl="0" w:tplc="9AA6539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0D55"/>
    <w:multiLevelType w:val="hybridMultilevel"/>
    <w:tmpl w:val="82B6EDC8"/>
    <w:lvl w:ilvl="0" w:tplc="2BC0BF9E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65D35"/>
    <w:multiLevelType w:val="hybridMultilevel"/>
    <w:tmpl w:val="8DB834A2"/>
    <w:lvl w:ilvl="0" w:tplc="8578C7D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796C"/>
    <w:multiLevelType w:val="hybridMultilevel"/>
    <w:tmpl w:val="97C6F09E"/>
    <w:lvl w:ilvl="0" w:tplc="5564458C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D3"/>
    <w:rsid w:val="00011070"/>
    <w:rsid w:val="00264593"/>
    <w:rsid w:val="002B17D3"/>
    <w:rsid w:val="002B57A0"/>
    <w:rsid w:val="003046BC"/>
    <w:rsid w:val="00345992"/>
    <w:rsid w:val="003517C6"/>
    <w:rsid w:val="003E131D"/>
    <w:rsid w:val="003F5A26"/>
    <w:rsid w:val="004451F4"/>
    <w:rsid w:val="00465DC4"/>
    <w:rsid w:val="004B1ABA"/>
    <w:rsid w:val="005D67A2"/>
    <w:rsid w:val="00652E6D"/>
    <w:rsid w:val="006B3F23"/>
    <w:rsid w:val="007F03EF"/>
    <w:rsid w:val="007F68F9"/>
    <w:rsid w:val="00865A2C"/>
    <w:rsid w:val="00891D6D"/>
    <w:rsid w:val="0089320D"/>
    <w:rsid w:val="008A5D22"/>
    <w:rsid w:val="008C39A4"/>
    <w:rsid w:val="008F4D1E"/>
    <w:rsid w:val="009435FE"/>
    <w:rsid w:val="0096016B"/>
    <w:rsid w:val="009A4846"/>
    <w:rsid w:val="009A6FD4"/>
    <w:rsid w:val="009F4530"/>
    <w:rsid w:val="00A1143D"/>
    <w:rsid w:val="00A61B6E"/>
    <w:rsid w:val="00C25DFC"/>
    <w:rsid w:val="00CB2971"/>
    <w:rsid w:val="00DC1791"/>
    <w:rsid w:val="00DD0592"/>
    <w:rsid w:val="00E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D3"/>
  </w:style>
  <w:style w:type="paragraph" w:styleId="Pieddepage">
    <w:name w:val="footer"/>
    <w:basedOn w:val="Normal"/>
    <w:link w:val="Pieddepag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B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7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17D3"/>
    <w:rPr>
      <w:color w:val="0000FF" w:themeColor="hyperlink"/>
      <w:u w:val="single"/>
    </w:rPr>
  </w:style>
  <w:style w:type="paragraph" w:customStyle="1" w:styleId="Corps">
    <w:name w:val="Corps"/>
    <w:rsid w:val="002B17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Aucune">
    <w:name w:val="Aucune"/>
    <w:rsid w:val="002B17D3"/>
    <w:rPr>
      <w:lang w:val="fr-FR"/>
    </w:rPr>
  </w:style>
  <w:style w:type="table" w:styleId="Grilledutableau">
    <w:name w:val="Table Grid"/>
    <w:basedOn w:val="TableauNormal"/>
    <w:uiPriority w:val="59"/>
    <w:rsid w:val="00A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7D3"/>
  </w:style>
  <w:style w:type="paragraph" w:styleId="Pieddepage">
    <w:name w:val="footer"/>
    <w:basedOn w:val="Normal"/>
    <w:link w:val="PieddepageCar"/>
    <w:uiPriority w:val="99"/>
    <w:unhideWhenUsed/>
    <w:rsid w:val="002B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B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7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17D3"/>
    <w:rPr>
      <w:color w:val="0000FF" w:themeColor="hyperlink"/>
      <w:u w:val="single"/>
    </w:rPr>
  </w:style>
  <w:style w:type="paragraph" w:customStyle="1" w:styleId="Corps">
    <w:name w:val="Corps"/>
    <w:rsid w:val="002B17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Aucune">
    <w:name w:val="Aucune"/>
    <w:rsid w:val="002B17D3"/>
    <w:rPr>
      <w:lang w:val="fr-FR"/>
    </w:rPr>
  </w:style>
  <w:style w:type="table" w:styleId="Grilledutableau">
    <w:name w:val="Table Grid"/>
    <w:basedOn w:val="TableauNormal"/>
    <w:uiPriority w:val="59"/>
    <w:rsid w:val="00A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ie.gaillard1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8034-1620-4AD7-90F8-C6D419F0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Kmebarki</dc:creator>
  <cp:lastModifiedBy>Kmebarki</cp:lastModifiedBy>
  <cp:revision>7</cp:revision>
  <dcterms:created xsi:type="dcterms:W3CDTF">2020-08-28T07:55:00Z</dcterms:created>
  <dcterms:modified xsi:type="dcterms:W3CDTF">2020-09-01T10:03:00Z</dcterms:modified>
</cp:coreProperties>
</file>